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91" w:rsidRPr="003A62FF" w:rsidRDefault="00360E91" w:rsidP="00360E91">
      <w:pPr>
        <w:jc w:val="right"/>
        <w:rPr>
          <w:rFonts w:ascii="TH SarabunIT๙" w:hAnsi="TH SarabunIT๙" w:cs="TH SarabunIT๙"/>
          <w:cs/>
        </w:rPr>
      </w:pPr>
      <w:r>
        <w:tab/>
      </w:r>
      <w:r>
        <w:tab/>
      </w:r>
      <w:r w:rsidRPr="003A62FF">
        <w:rPr>
          <w:rFonts w:ascii="TH SarabunIT๙" w:hAnsi="TH SarabunIT๙" w:cs="TH SarabunIT๙"/>
          <w:cs/>
        </w:rPr>
        <w:t>เลขที่  1/2557</w:t>
      </w:r>
    </w:p>
    <w:p w:rsidR="00360E91" w:rsidRDefault="00360E91" w:rsidP="00360E91">
      <w:pPr>
        <w:pStyle w:val="Heading1"/>
        <w:rPr>
          <w:rFonts w:hint="cs"/>
        </w:rPr>
      </w:pPr>
    </w:p>
    <w:p w:rsidR="00360E91" w:rsidRPr="009E4304" w:rsidRDefault="00360E91" w:rsidP="00360E91">
      <w:pPr>
        <w:rPr>
          <w:rFonts w:hint="cs"/>
          <w:sz w:val="16"/>
          <w:szCs w:val="16"/>
        </w:rPr>
      </w:pPr>
    </w:p>
    <w:p w:rsidR="00360E91" w:rsidRPr="009E4304" w:rsidRDefault="00360E91" w:rsidP="00360E91">
      <w:pPr>
        <w:pStyle w:val="Heading1"/>
        <w:rPr>
          <w:rFonts w:ascii="TH SarabunIT๙" w:hAnsi="TH SarabunIT๙" w:cs="TH SarabunIT๙" w:hint="cs"/>
          <w:sz w:val="32"/>
          <w:szCs w:val="32"/>
          <w:cs/>
        </w:rPr>
      </w:pPr>
      <w:r w:rsidRPr="009E4304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9E430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  <w:r w:rsidRPr="009E43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60E91" w:rsidRDefault="00360E91" w:rsidP="00360E91">
      <w:pPr>
        <w:pStyle w:val="Heading1"/>
        <w:rPr>
          <w:rFonts w:ascii="TH SarabunIT๙" w:hAnsi="TH SarabunIT๙" w:cs="TH SarabunIT๙" w:hint="cs"/>
          <w:sz w:val="30"/>
          <w:szCs w:val="30"/>
        </w:rPr>
      </w:pPr>
      <w:r w:rsidRPr="006F508C">
        <w:rPr>
          <w:rFonts w:ascii="TH SarabunIT๙" w:hAnsi="TH SarabunIT๙" w:cs="TH SarabunIT๙"/>
          <w:sz w:val="30"/>
          <w:szCs w:val="30"/>
          <w:cs/>
        </w:rPr>
        <w:t xml:space="preserve">เรื่อง   สอบราคาจ้างเหมาจัดทำอาหารกลางวันให้แก่เด็กนักเรียนศูนย์พัฒนาเด็กเล็กบ้านนาสี  </w:t>
      </w:r>
    </w:p>
    <w:p w:rsidR="00360E91" w:rsidRPr="007345FE" w:rsidRDefault="00360E91" w:rsidP="00360E91">
      <w:pPr>
        <w:pStyle w:val="Heading1"/>
        <w:rPr>
          <w:rFonts w:ascii="TH SarabunIT๙" w:hAnsi="TH SarabunIT๙" w:cs="TH SarabunIT๙"/>
          <w:sz w:val="30"/>
          <w:szCs w:val="30"/>
        </w:rPr>
      </w:pPr>
      <w:r w:rsidRPr="006F508C">
        <w:rPr>
          <w:rFonts w:ascii="TH SarabunIT๙" w:hAnsi="TH SarabunIT๙" w:cs="TH SarabunIT๙"/>
          <w:sz w:val="30"/>
          <w:szCs w:val="30"/>
          <w:cs/>
        </w:rPr>
        <w:t>และศูนย์พัฒนาเด็กเล็กบ้านหินตั้ง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6F508C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ตำบลจอมศรี    อำเภอเชียงคาน    จังหวัดเลย</w:t>
      </w:r>
    </w:p>
    <w:p w:rsidR="00360E91" w:rsidRPr="006F508C" w:rsidRDefault="00360E91" w:rsidP="00360E91">
      <w:pPr>
        <w:jc w:val="center"/>
        <w:rPr>
          <w:rFonts w:ascii="TH SarabunIT๙" w:hAnsi="TH SarabunIT๙" w:cs="TH SarabunIT๙"/>
          <w:sz w:val="30"/>
          <w:szCs w:val="30"/>
        </w:rPr>
      </w:pPr>
      <w:r w:rsidRPr="006F508C">
        <w:rPr>
          <w:rFonts w:ascii="TH SarabunIT๙" w:hAnsi="TH SarabunIT๙" w:cs="TH SarabunIT๙"/>
          <w:sz w:val="30"/>
          <w:szCs w:val="30"/>
        </w:rPr>
        <w:t>------------------------------------------</w:t>
      </w:r>
    </w:p>
    <w:p w:rsidR="00360E91" w:rsidRPr="006608D6" w:rsidRDefault="00360E91" w:rsidP="00360E91">
      <w:pPr>
        <w:pStyle w:val="BodyText"/>
        <w:ind w:right="142"/>
        <w:rPr>
          <w:rFonts w:ascii="TH SarabunIT๙" w:hAnsi="TH SarabunIT๙" w:cs="TH SarabunIT๙"/>
          <w:b/>
          <w:bCs/>
          <w:sz w:val="30"/>
          <w:szCs w:val="30"/>
        </w:rPr>
      </w:pPr>
      <w:r w:rsidRPr="006F508C">
        <w:rPr>
          <w:rFonts w:ascii="TH SarabunIT๙" w:hAnsi="TH SarabunIT๙" w:cs="TH SarabunIT๙"/>
          <w:sz w:val="30"/>
          <w:szCs w:val="30"/>
        </w:rPr>
        <w:tab/>
      </w:r>
      <w:r w:rsidRPr="006F508C">
        <w:rPr>
          <w:rFonts w:ascii="TH SarabunIT๙" w:hAnsi="TH SarabunIT๙" w:cs="TH SarabunIT๙"/>
          <w:sz w:val="30"/>
          <w:szCs w:val="30"/>
          <w:cs/>
        </w:rPr>
        <w:t>ด้วยองค์การบริหารส่วนตำบลจอมศรี  อำเภอเชียงคาน  จังหวัดเลย    มีความประสงค์จะสอบราคาจ้างเหมาจัดทำอาหารกลางวันในศูนย์พัฒนาเด็กเล็ก   ประจำปีงบประมาณ  255</w:t>
      </w:r>
      <w:r>
        <w:rPr>
          <w:rFonts w:ascii="TH SarabunIT๙" w:hAnsi="TH SarabunIT๙" w:cs="TH SarabunIT๙"/>
          <w:sz w:val="30"/>
          <w:szCs w:val="30"/>
        </w:rPr>
        <w:t>7</w:t>
      </w:r>
      <w:r w:rsidRPr="006F508C">
        <w:rPr>
          <w:rFonts w:ascii="TH SarabunIT๙" w:hAnsi="TH SarabunIT๙" w:cs="TH SarabunIT๙"/>
          <w:sz w:val="30"/>
          <w:szCs w:val="30"/>
        </w:rPr>
        <w:t xml:space="preserve">   </w:t>
      </w:r>
      <w:r w:rsidRPr="006F508C">
        <w:rPr>
          <w:rFonts w:ascii="TH SarabunIT๙" w:hAnsi="TH SarabunIT๙" w:cs="TH SarabunIT๙"/>
          <w:sz w:val="30"/>
          <w:szCs w:val="30"/>
          <w:cs/>
        </w:rPr>
        <w:t>จำนวน   2   แห่ง   ตามรายละเอียดดังนี้</w:t>
      </w:r>
      <w:r w:rsidRPr="006F508C">
        <w:rPr>
          <w:rFonts w:ascii="TH SarabunIT๙" w:hAnsi="TH SarabunIT๙" w:cs="TH SarabunIT๙"/>
          <w:sz w:val="30"/>
          <w:szCs w:val="30"/>
        </w:rPr>
        <w:br/>
        <w:t xml:space="preserve">1.  </w:t>
      </w:r>
      <w:r w:rsidRPr="006F508C">
        <w:rPr>
          <w:rFonts w:ascii="TH SarabunIT๙" w:hAnsi="TH SarabunIT๙" w:cs="TH SarabunIT๙"/>
          <w:sz w:val="30"/>
          <w:szCs w:val="30"/>
          <w:cs/>
        </w:rPr>
        <w:t>ศูนย์พัฒนาเด็กเล็กบ้านนาสี</w:t>
      </w:r>
      <w:r w:rsidRPr="006F508C">
        <w:rPr>
          <w:rFonts w:ascii="TH SarabunIT๙" w:hAnsi="TH SarabunIT๙" w:cs="TH SarabunIT๙"/>
          <w:sz w:val="30"/>
          <w:szCs w:val="30"/>
        </w:rPr>
        <w:t xml:space="preserve"> 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 จำนวน   3</w:t>
      </w:r>
      <w:r w:rsidRPr="006F508C">
        <w:rPr>
          <w:rFonts w:ascii="TH SarabunIT๙" w:hAnsi="TH SarabunIT๙" w:cs="TH SarabunIT๙"/>
          <w:sz w:val="30"/>
          <w:szCs w:val="30"/>
        </w:rPr>
        <w:t xml:space="preserve">0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 ชุด/วัน</w:t>
      </w:r>
      <w:r w:rsidRPr="006F508C">
        <w:rPr>
          <w:rFonts w:ascii="TH SarabunIT๙" w:hAnsi="TH SarabunIT๙" w:cs="TH SarabunIT๙"/>
          <w:sz w:val="30"/>
          <w:szCs w:val="30"/>
        </w:rPr>
        <w:t xml:space="preserve">  </w:t>
      </w:r>
      <w:r w:rsidRPr="006F508C">
        <w:rPr>
          <w:rFonts w:ascii="TH SarabunIT๙" w:hAnsi="TH SarabunIT๙" w:cs="TH SarabunIT๙"/>
          <w:sz w:val="30"/>
          <w:szCs w:val="30"/>
          <w:cs/>
        </w:rPr>
        <w:t>ชุดละ 20</w:t>
      </w:r>
      <w:r w:rsidRPr="006F508C">
        <w:rPr>
          <w:rFonts w:ascii="TH SarabunIT๙" w:hAnsi="TH SarabunIT๙" w:cs="TH SarabunIT๙"/>
          <w:sz w:val="30"/>
          <w:szCs w:val="30"/>
        </w:rPr>
        <w:t>.-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บาท/วัน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F508C">
        <w:rPr>
          <w:rFonts w:ascii="TH SarabunIT๙" w:hAnsi="TH SarabunIT๙" w:cs="TH SarabunIT๙"/>
          <w:sz w:val="30"/>
          <w:szCs w:val="30"/>
          <w:cs/>
        </w:rPr>
        <w:t>เป็นระยะเวลา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280 </w:t>
      </w:r>
      <w:r w:rsidRPr="006F508C">
        <w:rPr>
          <w:rFonts w:ascii="TH SarabunIT๙" w:hAnsi="TH SarabunIT๙" w:cs="TH SarabunIT๙"/>
          <w:sz w:val="30"/>
          <w:szCs w:val="30"/>
          <w:cs/>
        </w:rPr>
        <w:t>วัน</w:t>
      </w:r>
      <w:r w:rsidRPr="006F508C">
        <w:rPr>
          <w:rFonts w:ascii="TH SarabunIT๙" w:hAnsi="TH SarabunIT๙" w:cs="TH SarabunIT๙"/>
          <w:sz w:val="30"/>
          <w:szCs w:val="30"/>
        </w:rPr>
        <w:br/>
        <w:t xml:space="preserve">2.  </w:t>
      </w:r>
      <w:r w:rsidRPr="006F508C">
        <w:rPr>
          <w:rFonts w:ascii="TH SarabunIT๙" w:hAnsi="TH SarabunIT๙" w:cs="TH SarabunIT๙"/>
          <w:sz w:val="30"/>
          <w:szCs w:val="30"/>
          <w:cs/>
        </w:rPr>
        <w:t>ศูนย์พัฒนาเด็กเล็กบ้านหินตั้ง  จำนวน</w:t>
      </w:r>
      <w:r w:rsidRPr="006F508C">
        <w:rPr>
          <w:rFonts w:ascii="TH SarabunIT๙" w:hAnsi="TH SarabunIT๙" w:cs="TH SarabunIT๙"/>
          <w:sz w:val="30"/>
          <w:szCs w:val="30"/>
        </w:rPr>
        <w:t xml:space="preserve">   </w:t>
      </w:r>
      <w:r>
        <w:rPr>
          <w:rFonts w:ascii="TH SarabunIT๙" w:hAnsi="TH SarabunIT๙" w:cs="TH SarabunIT๙"/>
          <w:sz w:val="30"/>
          <w:szCs w:val="30"/>
        </w:rPr>
        <w:t>45</w:t>
      </w:r>
      <w:r w:rsidRPr="006F508C">
        <w:rPr>
          <w:rFonts w:ascii="TH SarabunIT๙" w:hAnsi="TH SarabunIT๙" w:cs="TH SarabunIT๙"/>
          <w:sz w:val="30"/>
          <w:szCs w:val="30"/>
        </w:rPr>
        <w:t xml:space="preserve"> 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ชุด/วัน</w:t>
      </w:r>
      <w:r w:rsidRPr="006F508C">
        <w:rPr>
          <w:rFonts w:ascii="TH SarabunIT๙" w:hAnsi="TH SarabunIT๙" w:cs="TH SarabunIT๙"/>
          <w:sz w:val="30"/>
          <w:szCs w:val="30"/>
        </w:rPr>
        <w:t xml:space="preserve">  </w:t>
      </w:r>
      <w:r w:rsidRPr="006F508C">
        <w:rPr>
          <w:rFonts w:ascii="TH SarabunIT๙" w:hAnsi="TH SarabunIT๙" w:cs="TH SarabunIT๙"/>
          <w:sz w:val="30"/>
          <w:szCs w:val="30"/>
          <w:cs/>
        </w:rPr>
        <w:t>ชุดละ 20</w:t>
      </w:r>
      <w:r w:rsidRPr="006F508C">
        <w:rPr>
          <w:rFonts w:ascii="TH SarabunIT๙" w:hAnsi="TH SarabunIT๙" w:cs="TH SarabunIT๙"/>
          <w:sz w:val="30"/>
          <w:szCs w:val="30"/>
        </w:rPr>
        <w:t>.-</w:t>
      </w:r>
      <w:r w:rsidRPr="006F508C">
        <w:rPr>
          <w:rFonts w:ascii="TH SarabunIT๙" w:hAnsi="TH SarabunIT๙" w:cs="TH SarabunIT๙"/>
          <w:sz w:val="30"/>
          <w:szCs w:val="30"/>
          <w:cs/>
        </w:rPr>
        <w:t>บาท/วัน</w:t>
      </w:r>
      <w:r w:rsidRPr="006F508C">
        <w:rPr>
          <w:rFonts w:ascii="TH SarabunIT๙" w:hAnsi="TH SarabunIT๙" w:cs="TH SarabunIT๙"/>
          <w:sz w:val="30"/>
          <w:szCs w:val="30"/>
        </w:rPr>
        <w:t xml:space="preserve">  </w:t>
      </w:r>
      <w:r w:rsidRPr="006F508C">
        <w:rPr>
          <w:rFonts w:ascii="TH SarabunIT๙" w:hAnsi="TH SarabunIT๙" w:cs="TH SarabunIT๙"/>
          <w:sz w:val="30"/>
          <w:szCs w:val="30"/>
          <w:cs/>
        </w:rPr>
        <w:t>เป็นระยะเวลา</w:t>
      </w:r>
      <w:r w:rsidRPr="006F508C">
        <w:rPr>
          <w:rFonts w:ascii="TH SarabunIT๙" w:hAnsi="TH SarabunIT๙" w:cs="TH SarabunIT๙"/>
          <w:sz w:val="30"/>
          <w:szCs w:val="30"/>
        </w:rPr>
        <w:t xml:space="preserve">  </w:t>
      </w:r>
      <w:r>
        <w:rPr>
          <w:rFonts w:ascii="TH SarabunIT๙" w:hAnsi="TH SarabunIT๙" w:cs="TH SarabunIT๙"/>
          <w:sz w:val="30"/>
          <w:szCs w:val="30"/>
        </w:rPr>
        <w:t>280</w:t>
      </w:r>
      <w:r w:rsidRPr="006F508C">
        <w:rPr>
          <w:rFonts w:ascii="TH SarabunIT๙" w:hAnsi="TH SarabunIT๙" w:cs="TH SarabunIT๙"/>
          <w:sz w:val="30"/>
          <w:szCs w:val="30"/>
        </w:rPr>
        <w:t xml:space="preserve">  </w:t>
      </w:r>
      <w:r w:rsidRPr="006F508C">
        <w:rPr>
          <w:rFonts w:ascii="TH SarabunIT๙" w:hAnsi="TH SarabunIT๙" w:cs="TH SarabunIT๙"/>
          <w:sz w:val="30"/>
          <w:szCs w:val="30"/>
          <w:cs/>
        </w:rPr>
        <w:t>วัน</w:t>
      </w:r>
      <w:r w:rsidRPr="006F508C">
        <w:rPr>
          <w:rFonts w:ascii="TH SarabunIT๙" w:hAnsi="TH SarabunIT๙" w:cs="TH SarabunIT๙"/>
          <w:sz w:val="30"/>
          <w:szCs w:val="30"/>
        </w:rPr>
        <w:br/>
      </w:r>
      <w:r w:rsidRPr="006F508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ราคากลางงานครั้งนี้เป็นเงิน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42</w:t>
      </w:r>
      <w:r>
        <w:rPr>
          <w:rFonts w:ascii="TH SarabunIT๙" w:hAnsi="TH SarabunIT๙" w:cs="TH SarabunIT๙"/>
          <w:b/>
          <w:bCs/>
          <w:sz w:val="30"/>
          <w:szCs w:val="30"/>
        </w:rPr>
        <w:t>0</w:t>
      </w:r>
      <w:r w:rsidRPr="006F508C">
        <w:rPr>
          <w:rFonts w:ascii="TH SarabunIT๙" w:hAnsi="TH SarabunIT๙" w:cs="TH SarabunIT๙"/>
          <w:b/>
          <w:bCs/>
          <w:sz w:val="30"/>
          <w:szCs w:val="30"/>
        </w:rPr>
        <w:t>,</w:t>
      </w:r>
      <w:r>
        <w:rPr>
          <w:rFonts w:ascii="TH SarabunIT๙" w:hAnsi="TH SarabunIT๙" w:cs="TH SarabunIT๙"/>
          <w:b/>
          <w:bCs/>
          <w:sz w:val="30"/>
          <w:szCs w:val="30"/>
        </w:rPr>
        <w:t>00</w:t>
      </w:r>
      <w:r w:rsidRPr="006F508C">
        <w:rPr>
          <w:rFonts w:ascii="TH SarabunIT๙" w:hAnsi="TH SarabunIT๙" w:cs="TH SarabunIT๙"/>
          <w:b/>
          <w:bCs/>
          <w:sz w:val="30"/>
          <w:szCs w:val="30"/>
        </w:rPr>
        <w:t xml:space="preserve">0.-  </w:t>
      </w:r>
      <w:r w:rsidRPr="006F508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บาท </w:t>
      </w:r>
      <w:r>
        <w:rPr>
          <w:rFonts w:ascii="TH SarabunIT๙" w:hAnsi="TH SarabunIT๙" w:cs="TH SarabunIT๙"/>
          <w:b/>
          <w:bCs/>
          <w:sz w:val="30"/>
          <w:szCs w:val="30"/>
        </w:rPr>
        <w:t>(-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สี่แสนสองหมื่น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บาทถ้วน</w:t>
      </w:r>
      <w:r>
        <w:rPr>
          <w:rFonts w:ascii="TH SarabunIT๙" w:hAnsi="TH SarabunIT๙" w:cs="TH SarabunIT๙"/>
          <w:b/>
          <w:bCs/>
          <w:sz w:val="30"/>
          <w:szCs w:val="30"/>
        </w:rPr>
        <w:t>-</w:t>
      </w:r>
      <w:r w:rsidRPr="006F508C">
        <w:rPr>
          <w:rFonts w:ascii="TH SarabunIT๙" w:hAnsi="TH SarabunIT๙" w:cs="TH SarabunIT๙"/>
          <w:b/>
          <w:bCs/>
          <w:sz w:val="30"/>
          <w:szCs w:val="30"/>
        </w:rPr>
        <w:t>)</w:t>
      </w:r>
    </w:p>
    <w:p w:rsidR="00360E91" w:rsidRPr="006F508C" w:rsidRDefault="00360E91" w:rsidP="00360E91">
      <w:pPr>
        <w:spacing w:before="240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6F508C">
        <w:rPr>
          <w:rFonts w:ascii="TH SarabunIT๙" w:hAnsi="TH SarabunIT๙" w:cs="TH SarabunIT๙"/>
          <w:b/>
          <w:bCs/>
          <w:sz w:val="30"/>
          <w:szCs w:val="30"/>
          <w:cs/>
        </w:rPr>
        <w:t>ผู้มีสิทธิเสนอราคาจะต้องมีคุณสมบัติ</w:t>
      </w:r>
      <w:r w:rsidRPr="006F508C">
        <w:rPr>
          <w:rFonts w:ascii="TH SarabunIT๙" w:hAnsi="TH SarabunIT๙" w:cs="TH SarabunIT๙"/>
          <w:b/>
          <w:bCs/>
          <w:sz w:val="30"/>
          <w:szCs w:val="30"/>
        </w:rPr>
        <w:t xml:space="preserve">   </w:t>
      </w:r>
      <w:r w:rsidRPr="006F508C">
        <w:rPr>
          <w:rFonts w:ascii="TH SarabunIT๙" w:hAnsi="TH SarabunIT๙" w:cs="TH SarabunIT๙"/>
          <w:b/>
          <w:bCs/>
          <w:sz w:val="30"/>
          <w:szCs w:val="30"/>
          <w:cs/>
        </w:rPr>
        <w:t>ดังนี้</w:t>
      </w:r>
      <w:r w:rsidRPr="006F508C">
        <w:rPr>
          <w:rFonts w:ascii="TH SarabunIT๙" w:hAnsi="TH SarabunIT๙" w:cs="TH SarabunIT๙"/>
          <w:b/>
          <w:bCs/>
          <w:sz w:val="30"/>
          <w:szCs w:val="30"/>
        </w:rPr>
        <w:t>.-</w:t>
      </w:r>
    </w:p>
    <w:p w:rsidR="00360E91" w:rsidRPr="006F508C" w:rsidRDefault="00360E91" w:rsidP="00360E91">
      <w:pPr>
        <w:tabs>
          <w:tab w:val="left" w:pos="709"/>
        </w:tabs>
        <w:rPr>
          <w:rFonts w:ascii="TH SarabunIT๙" w:hAnsi="TH SarabunIT๙" w:cs="TH SarabunIT๙"/>
          <w:sz w:val="30"/>
          <w:szCs w:val="30"/>
        </w:rPr>
      </w:pPr>
      <w:r w:rsidRPr="006F508C">
        <w:rPr>
          <w:rFonts w:ascii="TH SarabunIT๙" w:hAnsi="TH SarabunIT๙" w:cs="TH SarabunIT๙"/>
          <w:sz w:val="30"/>
          <w:szCs w:val="30"/>
        </w:rPr>
        <w:t xml:space="preserve">           1. </w:t>
      </w:r>
      <w:r w:rsidRPr="006F508C">
        <w:rPr>
          <w:rFonts w:ascii="TH SarabunIT๙" w:hAnsi="TH SarabunIT๙" w:cs="TH SarabunIT๙"/>
          <w:sz w:val="30"/>
          <w:szCs w:val="30"/>
          <w:cs/>
        </w:rPr>
        <w:t>ผู้เสนอราคาต้องเป็นนิติบุคคล หรือบุคคลธรรมดา</w:t>
      </w:r>
      <w:r w:rsidRPr="006F508C">
        <w:rPr>
          <w:rFonts w:ascii="TH SarabunIT๙" w:hAnsi="TH SarabunIT๙" w:cs="TH SarabunIT๙"/>
          <w:sz w:val="30"/>
          <w:szCs w:val="30"/>
        </w:rPr>
        <w:t xml:space="preserve"> </w:t>
      </w:r>
      <w:r w:rsidRPr="006F508C">
        <w:rPr>
          <w:rFonts w:ascii="TH SarabunIT๙" w:hAnsi="TH SarabunIT๙" w:cs="TH SarabunIT๙"/>
          <w:sz w:val="30"/>
          <w:szCs w:val="30"/>
          <w:cs/>
        </w:rPr>
        <w:t>ที่มีอาชีพรับจ้างทำงานที่สอบราคาดังกล่าว</w:t>
      </w:r>
    </w:p>
    <w:p w:rsidR="00360E91" w:rsidRPr="006F508C" w:rsidRDefault="00360E91" w:rsidP="00360E91">
      <w:pPr>
        <w:tabs>
          <w:tab w:val="left" w:pos="0"/>
        </w:tabs>
        <w:ind w:left="720"/>
        <w:rPr>
          <w:rFonts w:ascii="TH SarabunIT๙" w:hAnsi="TH SarabunIT๙" w:cs="TH SarabunIT๙"/>
          <w:sz w:val="30"/>
          <w:szCs w:val="30"/>
        </w:rPr>
      </w:pPr>
      <w:r w:rsidRPr="006F508C">
        <w:rPr>
          <w:rFonts w:ascii="TH SarabunIT๙" w:hAnsi="TH SarabunIT๙" w:cs="TH SarabunIT๙"/>
          <w:sz w:val="30"/>
          <w:szCs w:val="30"/>
        </w:rPr>
        <w:t xml:space="preserve">2.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ไม่เป็นผู้ที่ถูกแจ้งเวียนชื่อเป็นผู้ทิ้งงานของทางราชการ   รัฐวิสาหกิจ   หรือหน่วยการบริหารราชการส่วน </w:t>
      </w:r>
    </w:p>
    <w:p w:rsidR="00360E91" w:rsidRPr="006F508C" w:rsidRDefault="00360E91" w:rsidP="00360E91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  <w:r w:rsidRPr="006F508C">
        <w:rPr>
          <w:rFonts w:ascii="TH SarabunIT๙" w:hAnsi="TH SarabunIT๙" w:cs="TH SarabunIT๙"/>
          <w:sz w:val="30"/>
          <w:szCs w:val="30"/>
          <w:cs/>
        </w:rPr>
        <w:t>ท้องถิ่นในขณะที่ยื่นซองสอบราคา</w:t>
      </w:r>
    </w:p>
    <w:p w:rsidR="00360E91" w:rsidRPr="006F508C" w:rsidRDefault="00360E91" w:rsidP="00360E91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  <w:r w:rsidRPr="006F508C">
        <w:rPr>
          <w:rFonts w:ascii="TH SarabunIT๙" w:hAnsi="TH SarabunIT๙" w:cs="TH SarabunIT๙"/>
          <w:sz w:val="30"/>
          <w:szCs w:val="30"/>
        </w:rPr>
        <w:tab/>
        <w:t xml:space="preserve">3. </w:t>
      </w:r>
      <w:r w:rsidRPr="006F508C">
        <w:rPr>
          <w:rFonts w:ascii="TH SarabunIT๙" w:hAnsi="TH SarabunIT๙" w:cs="TH SarabunIT๙"/>
          <w:sz w:val="30"/>
          <w:szCs w:val="30"/>
          <w:cs/>
        </w:rPr>
        <w:t>ผู้เสนอราคาไม่เป็นผู้ได้รับเอกสิทธิ์หรือความคุ้มกัน   ซึ่งอาจปฏิเสธไม่ยอมขึ้นศาลไทย   เว้นแต่รัฐบาลของ</w:t>
      </w:r>
    </w:p>
    <w:p w:rsidR="00360E91" w:rsidRPr="006F508C" w:rsidRDefault="00360E91" w:rsidP="00360E91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  <w:r w:rsidRPr="006F508C">
        <w:rPr>
          <w:rFonts w:ascii="TH SarabunIT๙" w:hAnsi="TH SarabunIT๙" w:cs="TH SarabunIT๙"/>
          <w:sz w:val="30"/>
          <w:szCs w:val="30"/>
          <w:cs/>
        </w:rPr>
        <w:t>ผู้เสนอราคาได้มีคำสั่งให้สละสิทธิ์   และความคุ้มกันเช่นว่านั้น</w:t>
      </w:r>
    </w:p>
    <w:p w:rsidR="00360E91" w:rsidRPr="006F508C" w:rsidRDefault="00360E91" w:rsidP="00360E91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  <w:r w:rsidRPr="006F508C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>4</w:t>
      </w:r>
      <w:r w:rsidRPr="006F508C">
        <w:rPr>
          <w:rFonts w:ascii="TH SarabunIT๙" w:hAnsi="TH SarabunIT๙" w:cs="TH SarabunIT๙"/>
          <w:sz w:val="30"/>
          <w:szCs w:val="30"/>
        </w:rPr>
        <w:t xml:space="preserve">. </w:t>
      </w:r>
      <w:r w:rsidRPr="006F508C">
        <w:rPr>
          <w:rFonts w:ascii="TH SarabunIT๙" w:hAnsi="TH SarabunIT๙" w:cs="TH SarabunIT๙"/>
          <w:sz w:val="30"/>
          <w:szCs w:val="30"/>
          <w:cs/>
        </w:rPr>
        <w:t>ผู้เสนอราคาไม่เป็นผู้มีผลประโยชน์ร่วมกันกับผู้เสนอราคารายอื่นที่เข้าเสนอราคา   หรือไม่เป็นการกระทำ</w:t>
      </w:r>
    </w:p>
    <w:p w:rsidR="00360E91" w:rsidRPr="006F508C" w:rsidRDefault="00360E91" w:rsidP="00360E91">
      <w:pPr>
        <w:tabs>
          <w:tab w:val="left" w:pos="0"/>
        </w:tabs>
        <w:spacing w:after="120"/>
        <w:rPr>
          <w:rFonts w:ascii="TH SarabunIT๙" w:hAnsi="TH SarabunIT๙" w:cs="TH SarabunIT๙"/>
          <w:sz w:val="30"/>
          <w:szCs w:val="30"/>
        </w:rPr>
      </w:pPr>
      <w:r w:rsidRPr="006F508C">
        <w:rPr>
          <w:rFonts w:ascii="TH SarabunIT๙" w:hAnsi="TH SarabunIT๙" w:cs="TH SarabunIT๙"/>
          <w:sz w:val="30"/>
          <w:szCs w:val="30"/>
          <w:cs/>
        </w:rPr>
        <w:t>อันเป็นการขัดขวางการแข่งขันราคาอย่างเป็นธรรม   ในการสอบราคาครั้งนี้</w:t>
      </w:r>
    </w:p>
    <w:p w:rsidR="00360E91" w:rsidRPr="006F508C" w:rsidRDefault="00360E91" w:rsidP="00360E91">
      <w:pPr>
        <w:pStyle w:val="BodyText"/>
        <w:rPr>
          <w:rFonts w:ascii="TH SarabunIT๙" w:hAnsi="TH SarabunIT๙" w:cs="TH SarabunIT๙"/>
          <w:sz w:val="30"/>
          <w:szCs w:val="30"/>
        </w:rPr>
      </w:pPr>
      <w:r w:rsidRPr="006F508C">
        <w:rPr>
          <w:rFonts w:ascii="TH SarabunIT๙" w:hAnsi="TH SarabunIT๙" w:cs="TH SarabunIT๙"/>
          <w:sz w:val="30"/>
          <w:szCs w:val="30"/>
        </w:rPr>
        <w:tab/>
      </w:r>
      <w:r w:rsidRPr="006F508C">
        <w:rPr>
          <w:rFonts w:ascii="TH SarabunIT๙" w:hAnsi="TH SarabunIT๙" w:cs="TH SarabunIT๙"/>
          <w:b/>
          <w:bCs/>
          <w:sz w:val="30"/>
          <w:szCs w:val="30"/>
          <w:cs/>
        </w:rPr>
        <w:t>กำหนดยื่นซองสอบราคา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  ตามรายละเอียดดังนี้</w:t>
      </w:r>
    </w:p>
    <w:p w:rsidR="00360E91" w:rsidRPr="006F508C" w:rsidRDefault="00360E91" w:rsidP="00360E91">
      <w:pPr>
        <w:pStyle w:val="BodyText"/>
        <w:ind w:right="-1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6F508C">
        <w:rPr>
          <w:rFonts w:ascii="TH SarabunIT๙" w:hAnsi="TH SarabunIT๙" w:cs="TH SarabunIT๙"/>
          <w:sz w:val="30"/>
          <w:szCs w:val="30"/>
          <w:cs/>
        </w:rPr>
        <w:t>1.  ระหว่างวันที่</w:t>
      </w:r>
      <w:r w:rsidRPr="006F508C">
        <w:rPr>
          <w:rFonts w:ascii="TH SarabunIT๙" w:hAnsi="TH SarabunIT๙" w:cs="TH SarabunIT๙"/>
          <w:sz w:val="30"/>
          <w:szCs w:val="30"/>
        </w:rPr>
        <w:t xml:space="preserve">    </w:t>
      </w:r>
      <w:r>
        <w:rPr>
          <w:rFonts w:ascii="TH SarabunIT๙" w:hAnsi="TH SarabunIT๙" w:cs="TH SarabunIT๙"/>
          <w:sz w:val="30"/>
          <w:szCs w:val="30"/>
        </w:rPr>
        <w:t>6</w:t>
      </w:r>
      <w:r w:rsidRPr="006F508C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>-  1</w:t>
      </w:r>
      <w:r>
        <w:rPr>
          <w:rFonts w:ascii="TH SarabunIT๙" w:hAnsi="TH SarabunIT๙" w:cs="TH SarabunIT๙" w:hint="cs"/>
          <w:sz w:val="30"/>
          <w:szCs w:val="30"/>
          <w:cs/>
        </w:rPr>
        <w:t>9</w:t>
      </w:r>
      <w:r w:rsidRPr="006F508C">
        <w:rPr>
          <w:rFonts w:ascii="TH SarabunIT๙" w:hAnsi="TH SarabunIT๙" w:cs="TH SarabunIT๙"/>
          <w:sz w:val="30"/>
          <w:szCs w:val="30"/>
        </w:rPr>
        <w:t xml:space="preserve"> 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เดือน    </w:t>
      </w:r>
      <w:r>
        <w:rPr>
          <w:rFonts w:ascii="TH SarabunIT๙" w:hAnsi="TH SarabunIT๙" w:cs="TH SarabunIT๙" w:hint="cs"/>
          <w:sz w:val="30"/>
          <w:szCs w:val="30"/>
          <w:cs/>
        </w:rPr>
        <w:t>พฤศจิกายน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   พ</w:t>
      </w:r>
      <w:r w:rsidRPr="006F508C">
        <w:rPr>
          <w:rFonts w:ascii="TH SarabunIT๙" w:hAnsi="TH SarabunIT๙" w:cs="TH SarabunIT๙"/>
          <w:sz w:val="30"/>
          <w:szCs w:val="30"/>
        </w:rPr>
        <w:t>.</w:t>
      </w:r>
      <w:r w:rsidRPr="006F508C">
        <w:rPr>
          <w:rFonts w:ascii="TH SarabunIT๙" w:hAnsi="TH SarabunIT๙" w:cs="TH SarabunIT๙"/>
          <w:sz w:val="30"/>
          <w:szCs w:val="30"/>
          <w:cs/>
        </w:rPr>
        <w:t>ศ</w:t>
      </w:r>
      <w:r w:rsidRPr="006F508C">
        <w:rPr>
          <w:rFonts w:ascii="TH SarabunIT๙" w:hAnsi="TH SarabunIT๙" w:cs="TH SarabunIT๙"/>
          <w:sz w:val="30"/>
          <w:szCs w:val="30"/>
        </w:rPr>
        <w:t>.    255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6     ตั้งแต่เวลา   </w:t>
      </w:r>
      <w:r w:rsidRPr="006F508C">
        <w:rPr>
          <w:rFonts w:ascii="TH SarabunIT๙" w:hAnsi="TH SarabunIT๙" w:cs="TH SarabunIT๙"/>
          <w:sz w:val="30"/>
          <w:szCs w:val="30"/>
        </w:rPr>
        <w:t>08.30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  น</w:t>
      </w:r>
      <w:r w:rsidRPr="006F508C">
        <w:rPr>
          <w:rFonts w:ascii="TH SarabunIT๙" w:hAnsi="TH SarabunIT๙" w:cs="TH SarabunIT๙"/>
          <w:sz w:val="30"/>
          <w:szCs w:val="30"/>
        </w:rPr>
        <w:t xml:space="preserve">.  </w:t>
      </w:r>
      <w:r w:rsidRPr="006F508C">
        <w:rPr>
          <w:rFonts w:ascii="TH SarabunIT๙" w:hAnsi="TH SarabunIT๙" w:cs="TH SarabunIT๙"/>
          <w:sz w:val="30"/>
          <w:szCs w:val="30"/>
          <w:cs/>
        </w:rPr>
        <w:t>ถึง  15</w:t>
      </w:r>
      <w:r w:rsidRPr="006F508C">
        <w:rPr>
          <w:rFonts w:ascii="TH SarabunIT๙" w:hAnsi="TH SarabunIT๙" w:cs="TH SarabunIT๙"/>
          <w:sz w:val="30"/>
          <w:szCs w:val="30"/>
        </w:rPr>
        <w:t>.00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  น</w:t>
      </w:r>
      <w:r w:rsidRPr="006F508C">
        <w:rPr>
          <w:rFonts w:ascii="TH SarabunIT๙" w:hAnsi="TH SarabunIT๙" w:cs="TH SarabunIT๙"/>
          <w:sz w:val="30"/>
          <w:szCs w:val="30"/>
        </w:rPr>
        <w:t xml:space="preserve">. 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ณ.  ส่วนการคลัง  องค์การบริหารส่วนตำบลจอมศรี  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 อำเภอเชียงคาน  จังหวัดเลย </w:t>
      </w:r>
    </w:p>
    <w:p w:rsidR="00360E91" w:rsidRPr="006F508C" w:rsidRDefault="00360E91" w:rsidP="00360E91">
      <w:pPr>
        <w:pStyle w:val="Title"/>
        <w:tabs>
          <w:tab w:val="left" w:pos="709"/>
        </w:tabs>
        <w:spacing w:before="120" w:after="120" w:line="240" w:lineRule="atLeast"/>
        <w:jc w:val="thaiDistribute"/>
        <w:rPr>
          <w:rFonts w:ascii="TH SarabunIT๙" w:hAnsi="TH SarabunIT๙" w:cs="TH SarabunIT๙"/>
          <w:b w:val="0"/>
          <w:bCs w:val="0"/>
          <w:sz w:val="30"/>
          <w:szCs w:val="30"/>
        </w:rPr>
      </w:pPr>
      <w:r w:rsidRPr="006F508C">
        <w:rPr>
          <w:rFonts w:ascii="TH SarabunIT๙" w:hAnsi="TH SarabunIT๙" w:cs="TH SarabunIT๙"/>
          <w:b w:val="0"/>
          <w:bCs w:val="0"/>
          <w:sz w:val="30"/>
          <w:szCs w:val="30"/>
          <w:cs/>
        </w:rPr>
        <w:tab/>
        <w:t xml:space="preserve">2.  วันที่    </w:t>
      </w:r>
      <w:r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>20</w:t>
      </w:r>
      <w:r w:rsidRPr="006F508C">
        <w:rPr>
          <w:rFonts w:ascii="TH SarabunIT๙" w:hAnsi="TH SarabunIT๙" w:cs="TH SarabunIT๙"/>
          <w:b w:val="0"/>
          <w:bCs w:val="0"/>
          <w:sz w:val="30"/>
          <w:szCs w:val="30"/>
          <w:cs/>
        </w:rPr>
        <w:t xml:space="preserve"> </w:t>
      </w:r>
      <w:r w:rsidRPr="006F508C">
        <w:rPr>
          <w:rFonts w:ascii="TH SarabunIT๙" w:hAnsi="TH SarabunIT๙" w:cs="TH SarabunIT๙"/>
          <w:b w:val="0"/>
          <w:bCs w:val="0"/>
          <w:sz w:val="30"/>
          <w:szCs w:val="30"/>
        </w:rPr>
        <w:t xml:space="preserve"> </w:t>
      </w:r>
      <w:r w:rsidRPr="006F508C">
        <w:rPr>
          <w:rFonts w:ascii="TH SarabunIT๙" w:hAnsi="TH SarabunIT๙" w:cs="TH SarabunIT๙"/>
          <w:b w:val="0"/>
          <w:bCs w:val="0"/>
          <w:sz w:val="30"/>
          <w:szCs w:val="30"/>
          <w:cs/>
        </w:rPr>
        <w:t xml:space="preserve">เดือน   </w:t>
      </w:r>
      <w:r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 xml:space="preserve">พฤศจิกายน  </w:t>
      </w:r>
      <w:r w:rsidRPr="006F508C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พ.ศ.  2556    ตั้งแต่เวลา   09</w:t>
      </w:r>
      <w:r w:rsidRPr="006F508C">
        <w:rPr>
          <w:rFonts w:ascii="TH SarabunIT๙" w:hAnsi="TH SarabunIT๙" w:cs="TH SarabunIT๙"/>
          <w:b w:val="0"/>
          <w:bCs w:val="0"/>
          <w:sz w:val="30"/>
          <w:szCs w:val="30"/>
        </w:rPr>
        <w:t>.</w:t>
      </w:r>
      <w:r w:rsidRPr="006F508C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3</w:t>
      </w:r>
      <w:r w:rsidRPr="006F508C">
        <w:rPr>
          <w:rFonts w:ascii="TH SarabunIT๙" w:hAnsi="TH SarabunIT๙" w:cs="TH SarabunIT๙"/>
          <w:b w:val="0"/>
          <w:bCs w:val="0"/>
          <w:sz w:val="30"/>
          <w:szCs w:val="30"/>
        </w:rPr>
        <w:t>0</w:t>
      </w:r>
      <w:r w:rsidRPr="006F508C">
        <w:rPr>
          <w:rFonts w:ascii="TH SarabunIT๙" w:hAnsi="TH SarabunIT๙" w:cs="TH SarabunIT๙"/>
          <w:b w:val="0"/>
          <w:bCs w:val="0"/>
          <w:sz w:val="30"/>
          <w:szCs w:val="30"/>
          <w:cs/>
        </w:rPr>
        <w:t xml:space="preserve">   น</w:t>
      </w:r>
      <w:r w:rsidRPr="006F508C">
        <w:rPr>
          <w:rFonts w:ascii="TH SarabunIT๙" w:hAnsi="TH SarabunIT๙" w:cs="TH SarabunIT๙"/>
          <w:b w:val="0"/>
          <w:bCs w:val="0"/>
          <w:sz w:val="30"/>
          <w:szCs w:val="30"/>
        </w:rPr>
        <w:t xml:space="preserve">.  </w:t>
      </w:r>
      <w:r w:rsidRPr="006F508C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ถึง  1</w:t>
      </w:r>
      <w:r w:rsidRPr="006F508C">
        <w:rPr>
          <w:rFonts w:ascii="TH SarabunIT๙" w:hAnsi="TH SarabunIT๙" w:cs="TH SarabunIT๙"/>
          <w:b w:val="0"/>
          <w:bCs w:val="0"/>
          <w:sz w:val="30"/>
          <w:szCs w:val="30"/>
        </w:rPr>
        <w:t>5.00</w:t>
      </w:r>
      <w:r w:rsidRPr="006F508C">
        <w:rPr>
          <w:rFonts w:ascii="TH SarabunIT๙" w:hAnsi="TH SarabunIT๙" w:cs="TH SarabunIT๙"/>
          <w:b w:val="0"/>
          <w:bCs w:val="0"/>
          <w:sz w:val="30"/>
          <w:szCs w:val="30"/>
          <w:cs/>
        </w:rPr>
        <w:t xml:space="preserve">   น</w:t>
      </w:r>
      <w:r w:rsidRPr="006F508C">
        <w:rPr>
          <w:rFonts w:ascii="TH SarabunIT๙" w:hAnsi="TH SarabunIT๙" w:cs="TH SarabunIT๙"/>
          <w:b w:val="0"/>
          <w:bCs w:val="0"/>
          <w:sz w:val="30"/>
          <w:szCs w:val="30"/>
        </w:rPr>
        <w:t xml:space="preserve">.  </w:t>
      </w:r>
      <w:r w:rsidRPr="006F508C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ณ.   ศูนย์รวมข้อมูลข่าวสารการซื้อ  หรือการจ้างฯ   ที่ว่าการอำเภอเชียงคาน      จังหวัดเลย</w:t>
      </w:r>
    </w:p>
    <w:p w:rsidR="00360E91" w:rsidRPr="00EF6374" w:rsidRDefault="00360E91" w:rsidP="00360E91">
      <w:pPr>
        <w:pStyle w:val="BodyText"/>
        <w:ind w:right="-1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6F508C">
        <w:rPr>
          <w:rFonts w:ascii="TH SarabunIT๙" w:hAnsi="TH SarabunIT๙" w:cs="TH SarabunIT๙"/>
          <w:sz w:val="30"/>
          <w:szCs w:val="30"/>
          <w:cs/>
        </w:rPr>
        <w:t>กำหนดเปิดซองสอบราคาในวันที่</w:t>
      </w:r>
      <w:r w:rsidRPr="006F508C">
        <w:rPr>
          <w:rFonts w:ascii="TH SarabunIT๙" w:hAnsi="TH SarabunIT๙" w:cs="TH SarabunIT๙"/>
          <w:sz w:val="30"/>
          <w:szCs w:val="30"/>
        </w:rPr>
        <w:t xml:space="preserve">    </w:t>
      </w:r>
      <w:r>
        <w:rPr>
          <w:rFonts w:ascii="TH SarabunIT๙" w:hAnsi="TH SarabunIT๙" w:cs="TH SarabunIT๙" w:hint="cs"/>
          <w:sz w:val="30"/>
          <w:szCs w:val="30"/>
          <w:cs/>
        </w:rPr>
        <w:t>21</w:t>
      </w:r>
      <w:r w:rsidRPr="006F508C">
        <w:rPr>
          <w:rFonts w:ascii="TH SarabunIT๙" w:hAnsi="TH SarabunIT๙" w:cs="TH SarabunIT๙"/>
          <w:sz w:val="30"/>
          <w:szCs w:val="30"/>
        </w:rPr>
        <w:t xml:space="preserve">   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เดือน    </w:t>
      </w:r>
      <w:r>
        <w:rPr>
          <w:rFonts w:ascii="TH SarabunIT๙" w:hAnsi="TH SarabunIT๙" w:cs="TH SarabunIT๙" w:hint="cs"/>
          <w:sz w:val="30"/>
          <w:szCs w:val="30"/>
          <w:cs/>
        </w:rPr>
        <w:t>พฤศจิกายน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   พ</w:t>
      </w:r>
      <w:r w:rsidRPr="006F508C">
        <w:rPr>
          <w:rFonts w:ascii="TH SarabunIT๙" w:hAnsi="TH SarabunIT๙" w:cs="TH SarabunIT๙"/>
          <w:sz w:val="30"/>
          <w:szCs w:val="30"/>
        </w:rPr>
        <w:t>.</w:t>
      </w:r>
      <w:r w:rsidRPr="006F508C">
        <w:rPr>
          <w:rFonts w:ascii="TH SarabunIT๙" w:hAnsi="TH SarabunIT๙" w:cs="TH SarabunIT๙"/>
          <w:sz w:val="30"/>
          <w:szCs w:val="30"/>
          <w:cs/>
        </w:rPr>
        <w:t>ศ</w:t>
      </w:r>
      <w:r w:rsidRPr="006F508C">
        <w:rPr>
          <w:rFonts w:ascii="TH SarabunIT๙" w:hAnsi="TH SarabunIT๙" w:cs="TH SarabunIT๙"/>
          <w:sz w:val="30"/>
          <w:szCs w:val="30"/>
        </w:rPr>
        <w:t>.   255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6     ตั้งแต่เวลา     </w:t>
      </w:r>
      <w:r w:rsidRPr="006F508C">
        <w:rPr>
          <w:rFonts w:ascii="TH SarabunIT๙" w:hAnsi="TH SarabunIT๙" w:cs="TH SarabunIT๙"/>
          <w:sz w:val="30"/>
          <w:szCs w:val="30"/>
        </w:rPr>
        <w:t>10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.00  </w:t>
      </w:r>
      <w:r w:rsidRPr="006F508C">
        <w:rPr>
          <w:rFonts w:ascii="TH SarabunIT๙" w:hAnsi="TH SarabunIT๙" w:cs="TH SarabunIT๙"/>
          <w:sz w:val="30"/>
          <w:szCs w:val="30"/>
        </w:rPr>
        <w:t xml:space="preserve"> </w:t>
      </w:r>
      <w:r w:rsidRPr="006F508C">
        <w:rPr>
          <w:rFonts w:ascii="TH SarabunIT๙" w:hAnsi="TH SarabunIT๙" w:cs="TH SarabunIT๙"/>
          <w:sz w:val="30"/>
          <w:szCs w:val="30"/>
          <w:cs/>
        </w:rPr>
        <w:t>น</w:t>
      </w:r>
      <w:r w:rsidRPr="006F508C">
        <w:rPr>
          <w:rFonts w:ascii="TH SarabunIT๙" w:hAnsi="TH SarabunIT๙" w:cs="TH SarabunIT๙"/>
          <w:sz w:val="30"/>
          <w:szCs w:val="30"/>
        </w:rPr>
        <w:t xml:space="preserve">. 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508C">
        <w:rPr>
          <w:rFonts w:ascii="TH SarabunIT๙" w:hAnsi="TH SarabunIT๙" w:cs="TH SarabunIT๙"/>
          <w:b/>
          <w:bCs/>
          <w:sz w:val="30"/>
          <w:szCs w:val="30"/>
          <w:cs/>
        </w:rPr>
        <w:t>เป็นต้นไปจนแล้วเสร็จ</w:t>
      </w:r>
      <w:r w:rsidRPr="006F508C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6F508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ณ.   ศูนย์รวมข้อมูลข่าวสารการซื้อ  หรือการจ้างฯ  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ที่ว่าการอำเภอเชียงคาน  </w:t>
      </w:r>
      <w:r w:rsidRPr="006F508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จังหวัดเลย</w:t>
      </w:r>
      <w:r w:rsidRPr="006F508C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ผู้สนใจติดต่อขอซื้อเอกสารสอบราคาจ้าง </w:t>
      </w:r>
      <w:r w:rsidRPr="006F508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508C">
        <w:rPr>
          <w:rFonts w:ascii="TH SarabunIT๙" w:hAnsi="TH SarabunIT๙" w:cs="TH SarabunIT๙"/>
          <w:b/>
          <w:bCs/>
          <w:sz w:val="30"/>
          <w:szCs w:val="30"/>
          <w:cs/>
        </w:rPr>
        <w:t>ได้ตามรายละเอียดดังนี้</w:t>
      </w:r>
    </w:p>
    <w:p w:rsidR="00360E91" w:rsidRPr="006F508C" w:rsidRDefault="00360E91" w:rsidP="00360E91">
      <w:pPr>
        <w:tabs>
          <w:tab w:val="left" w:pos="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508C">
        <w:rPr>
          <w:rFonts w:ascii="TH SarabunIT๙" w:hAnsi="TH SarabunIT๙" w:cs="TH SarabunIT๙"/>
          <w:sz w:val="30"/>
          <w:szCs w:val="30"/>
          <w:cs/>
        </w:rPr>
        <w:tab/>
        <w:t>เอกสารสอบราคาจ้างเหมา</w:t>
      </w:r>
      <w:r>
        <w:rPr>
          <w:rFonts w:ascii="TH SarabunIT๙" w:hAnsi="TH SarabunIT๙" w:cs="TH SarabunIT๙" w:hint="cs"/>
          <w:sz w:val="30"/>
          <w:szCs w:val="30"/>
          <w:cs/>
        </w:rPr>
        <w:t>จัดทำ</w:t>
      </w:r>
      <w:r w:rsidRPr="006F508C">
        <w:rPr>
          <w:rFonts w:ascii="TH SarabunIT๙" w:hAnsi="TH SarabunIT๙" w:cs="TH SarabunIT๙"/>
          <w:sz w:val="30"/>
          <w:szCs w:val="30"/>
          <w:cs/>
        </w:rPr>
        <w:t>อาหารกลางวันในศูนย์พัฒนาเด็กเล็กบ้าน</w:t>
      </w:r>
      <w:r>
        <w:rPr>
          <w:rFonts w:ascii="TH SarabunIT๙" w:hAnsi="TH SarabunIT๙" w:cs="TH SarabunIT๙" w:hint="cs"/>
          <w:sz w:val="30"/>
          <w:szCs w:val="30"/>
          <w:cs/>
        </w:rPr>
        <w:t>นาสีและ</w:t>
      </w:r>
      <w:r w:rsidRPr="006F508C">
        <w:rPr>
          <w:rFonts w:ascii="TH SarabunIT๙" w:hAnsi="TH SarabunIT๙" w:cs="TH SarabunIT๙"/>
          <w:sz w:val="30"/>
          <w:szCs w:val="30"/>
          <w:cs/>
        </w:rPr>
        <w:t>ศูนย์พัฒนาเด็กเล็ก</w:t>
      </w:r>
      <w:r>
        <w:rPr>
          <w:rFonts w:ascii="TH SarabunIT๙" w:hAnsi="TH SarabunIT๙" w:cs="TH SarabunIT๙" w:hint="cs"/>
          <w:sz w:val="30"/>
          <w:szCs w:val="30"/>
          <w:cs/>
        </w:rPr>
        <w:t>บ้านหินตั้ง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ในราคาชุดละ   </w:t>
      </w:r>
      <w:r>
        <w:rPr>
          <w:rFonts w:ascii="TH SarabunIT๙" w:hAnsi="TH SarabunIT๙" w:cs="TH SarabunIT๙" w:hint="cs"/>
          <w:sz w:val="30"/>
          <w:szCs w:val="30"/>
          <w:cs/>
        </w:rPr>
        <w:t>500</w:t>
      </w:r>
      <w:r w:rsidRPr="006F508C">
        <w:rPr>
          <w:rFonts w:ascii="TH SarabunIT๙" w:hAnsi="TH SarabunIT๙" w:cs="TH SarabunIT๙"/>
          <w:sz w:val="30"/>
          <w:szCs w:val="30"/>
        </w:rPr>
        <w:t xml:space="preserve">.-  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บาท   </w:t>
      </w:r>
      <w:r w:rsidRPr="006F508C">
        <w:rPr>
          <w:rFonts w:ascii="TH SarabunIT๙" w:hAnsi="TH SarabunIT๙" w:cs="TH SarabunIT๙"/>
          <w:sz w:val="30"/>
          <w:szCs w:val="30"/>
        </w:rPr>
        <w:t xml:space="preserve">(  - </w:t>
      </w:r>
      <w:r>
        <w:rPr>
          <w:rFonts w:ascii="TH SarabunIT๙" w:hAnsi="TH SarabunIT๙" w:cs="TH SarabunIT๙" w:hint="cs"/>
          <w:sz w:val="30"/>
          <w:szCs w:val="30"/>
          <w:cs/>
        </w:rPr>
        <w:t>ห้าร้อย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บาทถ้วน </w:t>
      </w:r>
      <w:r w:rsidRPr="006F508C">
        <w:rPr>
          <w:rFonts w:ascii="TH SarabunIT๙" w:hAnsi="TH SarabunIT๙" w:cs="TH SarabunIT๙"/>
          <w:sz w:val="30"/>
          <w:szCs w:val="30"/>
        </w:rPr>
        <w:t>-  )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 ได้ที่หน่วยงาน  </w:t>
      </w:r>
      <w:r w:rsidRPr="006F508C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ส่วนการคลัง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508C">
        <w:rPr>
          <w:rFonts w:ascii="TH SarabunIT๙" w:hAnsi="TH SarabunIT๙" w:cs="TH SarabunIT๙"/>
          <w:sz w:val="30"/>
          <w:szCs w:val="30"/>
        </w:rPr>
        <w:t xml:space="preserve"> 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องค์การบริหารส่วนตำบลจอมศรี     ระหว่างวันที่  </w:t>
      </w:r>
      <w:r w:rsidRPr="006F508C"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>6</w:t>
      </w:r>
      <w:r w:rsidRPr="006F508C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>-  1</w:t>
      </w:r>
      <w:r>
        <w:rPr>
          <w:rFonts w:ascii="TH SarabunIT๙" w:hAnsi="TH SarabunIT๙" w:cs="TH SarabunIT๙" w:hint="cs"/>
          <w:sz w:val="30"/>
          <w:szCs w:val="30"/>
          <w:cs/>
        </w:rPr>
        <w:t>9</w:t>
      </w:r>
      <w:r w:rsidRPr="006F508C">
        <w:rPr>
          <w:rFonts w:ascii="TH SarabunIT๙" w:hAnsi="TH SarabunIT๙" w:cs="TH SarabunIT๙"/>
          <w:sz w:val="30"/>
          <w:szCs w:val="30"/>
        </w:rPr>
        <w:t xml:space="preserve"> 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เดือน    </w:t>
      </w:r>
      <w:r>
        <w:rPr>
          <w:rFonts w:ascii="TH SarabunIT๙" w:hAnsi="TH SarabunIT๙" w:cs="TH SarabunIT๙" w:hint="cs"/>
          <w:sz w:val="30"/>
          <w:szCs w:val="30"/>
          <w:cs/>
        </w:rPr>
        <w:t>พฤศจิกายน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พ.ศ.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2556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   หรือสอบถามรายละเอียดเพิ่มเติมได้ทางโทรศัพท์หมายเลข </w:t>
      </w:r>
      <w:r w:rsidRPr="006F508C">
        <w:rPr>
          <w:rFonts w:ascii="TH SarabunIT๙" w:hAnsi="TH SarabunIT๙" w:cs="TH SarabunIT๙"/>
          <w:sz w:val="30"/>
          <w:szCs w:val="30"/>
        </w:rPr>
        <w:t xml:space="preserve">0 – </w:t>
      </w:r>
      <w:r w:rsidRPr="006F508C">
        <w:rPr>
          <w:rFonts w:ascii="TH SarabunIT๙" w:hAnsi="TH SarabunIT๙" w:cs="TH SarabunIT๙"/>
          <w:sz w:val="30"/>
          <w:szCs w:val="30"/>
          <w:cs/>
        </w:rPr>
        <w:t>4207</w:t>
      </w:r>
      <w:r w:rsidRPr="006F508C">
        <w:rPr>
          <w:rFonts w:ascii="TH SarabunIT๙" w:hAnsi="TH SarabunIT๙" w:cs="TH SarabunIT๙"/>
          <w:sz w:val="30"/>
          <w:szCs w:val="30"/>
        </w:rPr>
        <w:t xml:space="preserve"> – </w:t>
      </w:r>
      <w:r w:rsidRPr="006F508C">
        <w:rPr>
          <w:rFonts w:ascii="TH SarabunIT๙" w:hAnsi="TH SarabunIT๙" w:cs="TH SarabunIT๙"/>
          <w:sz w:val="30"/>
          <w:szCs w:val="30"/>
          <w:cs/>
        </w:rPr>
        <w:t>0502</w:t>
      </w:r>
      <w:r w:rsidRPr="006F508C">
        <w:rPr>
          <w:rFonts w:ascii="TH SarabunIT๙" w:hAnsi="TH SarabunIT๙" w:cs="TH SarabunIT๙"/>
          <w:sz w:val="30"/>
          <w:szCs w:val="30"/>
        </w:rPr>
        <w:t xml:space="preserve">    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ในวันและเวลาราชการ    หรือดูรายละเอียดเพิ่มเติมได้ที่     </w:t>
      </w:r>
      <w:hyperlink r:id="rId5" w:history="1">
        <w:r w:rsidRPr="006F508C">
          <w:rPr>
            <w:rStyle w:val="Hyperlink"/>
            <w:rFonts w:ascii="TH SarabunIT๙" w:hAnsi="TH SarabunIT๙" w:cs="TH SarabunIT๙"/>
            <w:sz w:val="30"/>
            <w:szCs w:val="30"/>
          </w:rPr>
          <w:t>http://www.jomsi.go.th/</w:t>
        </w:r>
      </w:hyperlink>
    </w:p>
    <w:p w:rsidR="00360E91" w:rsidRPr="009E4304" w:rsidRDefault="00360E91" w:rsidP="00360E91">
      <w:pPr>
        <w:spacing w:before="240" w:after="240"/>
        <w:rPr>
          <w:rFonts w:ascii="TH SarabunIT๙" w:hAnsi="TH SarabunIT๙" w:cs="TH SarabunIT๙"/>
          <w:sz w:val="30"/>
          <w:szCs w:val="30"/>
        </w:rPr>
      </w:pPr>
      <w:r w:rsidRPr="006F508C">
        <w:rPr>
          <w:rFonts w:ascii="TH SarabunIT๙" w:hAnsi="TH SarabunIT๙" w:cs="TH SarabunIT๙"/>
          <w:sz w:val="30"/>
          <w:szCs w:val="30"/>
        </w:rPr>
        <w:tab/>
      </w:r>
      <w:r w:rsidRPr="006F508C">
        <w:rPr>
          <w:rFonts w:ascii="TH SarabunIT๙" w:hAnsi="TH SarabunIT๙" w:cs="TH SarabunIT๙"/>
          <w:sz w:val="30"/>
          <w:szCs w:val="30"/>
        </w:rPr>
        <w:tab/>
      </w:r>
      <w:r w:rsidRPr="006F508C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 xml:space="preserve">ประกาศ     ณ    วันที่   </w:t>
      </w:r>
      <w:r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6F508C">
        <w:rPr>
          <w:rFonts w:ascii="TH SarabunIT๙" w:hAnsi="TH SarabunIT๙" w:cs="TH SarabunIT๙"/>
          <w:sz w:val="30"/>
          <w:szCs w:val="30"/>
        </w:rPr>
        <w:t xml:space="preserve">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เดือน  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กันยายน </w:t>
      </w:r>
      <w:r>
        <w:rPr>
          <w:rFonts w:ascii="TH SarabunIT๙" w:hAnsi="TH SarabunIT๙" w:cs="TH SarabunIT๙"/>
          <w:sz w:val="30"/>
          <w:szCs w:val="30"/>
        </w:rPr>
        <w:t xml:space="preserve">   </w:t>
      </w:r>
      <w:r w:rsidRPr="006F508C">
        <w:rPr>
          <w:rFonts w:ascii="TH SarabunIT๙" w:hAnsi="TH SarabunIT๙" w:cs="TH SarabunIT๙"/>
          <w:sz w:val="30"/>
          <w:szCs w:val="30"/>
          <w:cs/>
        </w:rPr>
        <w:t>พ</w:t>
      </w:r>
      <w:r w:rsidRPr="006F508C">
        <w:rPr>
          <w:rFonts w:ascii="TH SarabunIT๙" w:hAnsi="TH SarabunIT๙" w:cs="TH SarabunIT๙"/>
          <w:sz w:val="30"/>
          <w:szCs w:val="30"/>
        </w:rPr>
        <w:t>.</w:t>
      </w:r>
      <w:r w:rsidRPr="006F508C">
        <w:rPr>
          <w:rFonts w:ascii="TH SarabunIT๙" w:hAnsi="TH SarabunIT๙" w:cs="TH SarabunIT๙"/>
          <w:sz w:val="30"/>
          <w:szCs w:val="30"/>
          <w:cs/>
        </w:rPr>
        <w:t>ศ</w:t>
      </w:r>
      <w:r>
        <w:rPr>
          <w:rFonts w:ascii="TH SarabunIT๙" w:hAnsi="TH SarabunIT๙" w:cs="TH SarabunIT๙"/>
          <w:sz w:val="30"/>
          <w:szCs w:val="30"/>
        </w:rPr>
        <w:t xml:space="preserve">.    </w:t>
      </w:r>
      <w:r w:rsidRPr="006F508C">
        <w:rPr>
          <w:rFonts w:ascii="TH SarabunIT๙" w:hAnsi="TH SarabunIT๙" w:cs="TH SarabunIT๙"/>
          <w:sz w:val="30"/>
          <w:szCs w:val="30"/>
        </w:rPr>
        <w:t>255</w:t>
      </w:r>
      <w:r w:rsidRPr="006F508C">
        <w:rPr>
          <w:rFonts w:ascii="TH SarabunIT๙" w:hAnsi="TH SarabunIT๙" w:cs="TH SarabunIT๙"/>
          <w:sz w:val="30"/>
          <w:szCs w:val="30"/>
          <w:cs/>
        </w:rPr>
        <w:t>6</w:t>
      </w:r>
    </w:p>
    <w:p w:rsidR="00360E91" w:rsidRPr="006F508C" w:rsidRDefault="00360E91" w:rsidP="00360E91">
      <w:pPr>
        <w:spacing w:before="240"/>
        <w:ind w:left="720" w:firstLine="720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ส.อ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>.</w:t>
      </w:r>
    </w:p>
    <w:p w:rsidR="00360E91" w:rsidRDefault="00360E91" w:rsidP="00360E91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     </w:t>
      </w:r>
      <w:r w:rsidRPr="006F508C">
        <w:rPr>
          <w:rFonts w:ascii="TH SarabunIT๙" w:hAnsi="TH SarabunIT๙" w:cs="TH SarabunIT๙"/>
          <w:sz w:val="30"/>
          <w:szCs w:val="30"/>
        </w:rPr>
        <w:t xml:space="preserve"> (</w:t>
      </w:r>
      <w:proofErr w:type="gramStart"/>
      <w:r>
        <w:rPr>
          <w:rFonts w:ascii="TH SarabunIT๙" w:hAnsi="TH SarabunIT๙" w:cs="TH SarabunIT๙" w:hint="cs"/>
          <w:sz w:val="30"/>
          <w:szCs w:val="30"/>
          <w:cs/>
        </w:rPr>
        <w:t>สุรชัย  พิมพ์หล่อน</w:t>
      </w:r>
      <w:proofErr w:type="gramEnd"/>
      <w:r w:rsidRPr="006F508C">
        <w:rPr>
          <w:rFonts w:ascii="TH SarabunIT๙" w:hAnsi="TH SarabunIT๙" w:cs="TH SarabunIT๙"/>
          <w:sz w:val="30"/>
          <w:szCs w:val="30"/>
        </w:rPr>
        <w:t xml:space="preserve">)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  </w:t>
      </w:r>
    </w:p>
    <w:p w:rsidR="00360E91" w:rsidRPr="006F508C" w:rsidRDefault="00360E91" w:rsidP="00360E91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</w:t>
      </w:r>
      <w:r w:rsidRPr="006F508C">
        <w:rPr>
          <w:rFonts w:ascii="TH SarabunIT๙" w:hAnsi="TH SarabunIT๙" w:cs="TH SarabunIT๙"/>
          <w:sz w:val="30"/>
          <w:szCs w:val="30"/>
          <w:cs/>
        </w:rPr>
        <w:t>ปลัดองค์การบริหารส่วนตำบลจอมศรี ปฏิบัติหน้าที่</w:t>
      </w:r>
      <w:r>
        <w:rPr>
          <w:rFonts w:ascii="TH SarabunIT๙" w:hAnsi="TH SarabunIT๙" w:cs="TH SarabunIT๙"/>
          <w:sz w:val="30"/>
          <w:szCs w:val="30"/>
        </w:rPr>
        <w:tab/>
      </w:r>
    </w:p>
    <w:p w:rsidR="00360E91" w:rsidRPr="006F508C" w:rsidRDefault="00360E91" w:rsidP="00360E91">
      <w:pPr>
        <w:ind w:left="720" w:firstLine="720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ab/>
        <w:t xml:space="preserve">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F508C">
        <w:rPr>
          <w:rFonts w:ascii="TH SarabunIT๙" w:hAnsi="TH SarabunIT๙" w:cs="TH SarabunIT๙"/>
          <w:sz w:val="30"/>
          <w:szCs w:val="30"/>
          <w:cs/>
        </w:rPr>
        <w:t xml:space="preserve"> นายก</w:t>
      </w:r>
      <w:r w:rsidRPr="00B26B4A">
        <w:rPr>
          <w:rFonts w:ascii="TH SarabunIT๙" w:hAnsi="TH SarabunIT๙" w:cs="TH SarabunIT๙" w:hint="cs"/>
          <w:sz w:val="31"/>
          <w:szCs w:val="31"/>
          <w:cs/>
        </w:rPr>
        <w:t>องค์การบริหารส่วนตำบลจอมศรี</w:t>
      </w:r>
    </w:p>
    <w:p w:rsidR="00360E91" w:rsidRDefault="00360E91" w:rsidP="00360E91">
      <w:pPr>
        <w:rPr>
          <w:sz w:val="31"/>
          <w:szCs w:val="31"/>
        </w:rPr>
      </w:pPr>
    </w:p>
    <w:p w:rsidR="009C5109" w:rsidRPr="00360E91" w:rsidRDefault="00360E91">
      <w:pPr>
        <w:rPr>
          <w:rFonts w:ascii="TH SarabunIT๙" w:hAnsi="TH SarabunIT๙" w:cs="TH SarabunIT๙"/>
          <w:sz w:val="30"/>
          <w:szCs w:val="30"/>
        </w:rPr>
      </w:pPr>
      <w:r w:rsidRPr="00A84841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หมายเหตุ</w:t>
      </w:r>
      <w:r w:rsidRPr="00A84841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จะเรียกผู้ที่ได้รับการคัดเลือกมาทำสัญญาก็ต่อเมื่อได้รับการจัดสรรงบประมาณแล้วเท่านั้น</w:t>
      </w:r>
      <w:bookmarkStart w:id="0" w:name="_GoBack"/>
      <w:bookmarkEnd w:id="0"/>
    </w:p>
    <w:sectPr w:rsidR="009C5109" w:rsidRPr="00360E91" w:rsidSect="00360E91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91"/>
    <w:rsid w:val="0002055F"/>
    <w:rsid w:val="000551BB"/>
    <w:rsid w:val="000F438C"/>
    <w:rsid w:val="00107C85"/>
    <w:rsid w:val="00193015"/>
    <w:rsid w:val="002560D2"/>
    <w:rsid w:val="00295A63"/>
    <w:rsid w:val="002C3881"/>
    <w:rsid w:val="00360E91"/>
    <w:rsid w:val="00363C74"/>
    <w:rsid w:val="004571D9"/>
    <w:rsid w:val="00491624"/>
    <w:rsid w:val="00525849"/>
    <w:rsid w:val="005568A7"/>
    <w:rsid w:val="00601D32"/>
    <w:rsid w:val="00617978"/>
    <w:rsid w:val="0068234D"/>
    <w:rsid w:val="006838D1"/>
    <w:rsid w:val="007877CD"/>
    <w:rsid w:val="008104BA"/>
    <w:rsid w:val="00815D0B"/>
    <w:rsid w:val="008712B0"/>
    <w:rsid w:val="00882D2B"/>
    <w:rsid w:val="00897DC8"/>
    <w:rsid w:val="008B2051"/>
    <w:rsid w:val="008E44A2"/>
    <w:rsid w:val="00915A62"/>
    <w:rsid w:val="00960BC2"/>
    <w:rsid w:val="0096793B"/>
    <w:rsid w:val="009C3FE6"/>
    <w:rsid w:val="009C5109"/>
    <w:rsid w:val="009D7403"/>
    <w:rsid w:val="00A54A41"/>
    <w:rsid w:val="00AD2EC7"/>
    <w:rsid w:val="00AF36CA"/>
    <w:rsid w:val="00B759AB"/>
    <w:rsid w:val="00BA07F3"/>
    <w:rsid w:val="00BA5A86"/>
    <w:rsid w:val="00BE1FCE"/>
    <w:rsid w:val="00BE41FD"/>
    <w:rsid w:val="00C919E4"/>
    <w:rsid w:val="00CD03F5"/>
    <w:rsid w:val="00D14F05"/>
    <w:rsid w:val="00D94E2D"/>
    <w:rsid w:val="00DC1A35"/>
    <w:rsid w:val="00DD36B8"/>
    <w:rsid w:val="00DE0F24"/>
    <w:rsid w:val="00EB2484"/>
    <w:rsid w:val="00F26044"/>
    <w:rsid w:val="00F7726B"/>
    <w:rsid w:val="00F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91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60E91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0E91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paragraph" w:styleId="BodyText">
    <w:name w:val="Body Text"/>
    <w:basedOn w:val="Normal"/>
    <w:link w:val="BodyTextChar"/>
    <w:rsid w:val="00360E91"/>
    <w:pPr>
      <w:ind w:right="-284"/>
    </w:pPr>
  </w:style>
  <w:style w:type="character" w:customStyle="1" w:styleId="BodyTextChar">
    <w:name w:val="Body Text Char"/>
    <w:basedOn w:val="DefaultParagraphFont"/>
    <w:link w:val="BodyText"/>
    <w:rsid w:val="00360E91"/>
    <w:rPr>
      <w:rFonts w:ascii="Angsana New" w:eastAsia="Cordia New" w:hAnsi="Angsana New" w:cs="Angsana New"/>
      <w:sz w:val="32"/>
      <w:szCs w:val="32"/>
      <w:lang w:eastAsia="zh-CN"/>
    </w:rPr>
  </w:style>
  <w:style w:type="character" w:styleId="Hyperlink">
    <w:name w:val="Hyperlink"/>
    <w:rsid w:val="00360E91"/>
    <w:rPr>
      <w:color w:val="0000FF"/>
      <w:u w:val="single"/>
      <w:lang w:bidi="th-TH"/>
    </w:rPr>
  </w:style>
  <w:style w:type="paragraph" w:styleId="Title">
    <w:name w:val="Title"/>
    <w:basedOn w:val="Normal"/>
    <w:link w:val="TitleChar"/>
    <w:qFormat/>
    <w:rsid w:val="00360E91"/>
    <w:pPr>
      <w:jc w:val="center"/>
    </w:pPr>
    <w:rPr>
      <w:rFonts w:eastAsia="Times New Roman"/>
      <w:b/>
      <w:bCs/>
      <w:sz w:val="50"/>
      <w:szCs w:val="50"/>
      <w:lang w:eastAsia="en-US"/>
    </w:rPr>
  </w:style>
  <w:style w:type="character" w:customStyle="1" w:styleId="TitleChar">
    <w:name w:val="Title Char"/>
    <w:basedOn w:val="DefaultParagraphFont"/>
    <w:link w:val="Title"/>
    <w:rsid w:val="00360E91"/>
    <w:rPr>
      <w:rFonts w:ascii="Angsana New" w:eastAsia="Times New Roman" w:hAnsi="Angsana New" w:cs="Angsana New"/>
      <w:b/>
      <w:bCs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91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60E91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0E91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paragraph" w:styleId="BodyText">
    <w:name w:val="Body Text"/>
    <w:basedOn w:val="Normal"/>
    <w:link w:val="BodyTextChar"/>
    <w:rsid w:val="00360E91"/>
    <w:pPr>
      <w:ind w:right="-284"/>
    </w:pPr>
  </w:style>
  <w:style w:type="character" w:customStyle="1" w:styleId="BodyTextChar">
    <w:name w:val="Body Text Char"/>
    <w:basedOn w:val="DefaultParagraphFont"/>
    <w:link w:val="BodyText"/>
    <w:rsid w:val="00360E91"/>
    <w:rPr>
      <w:rFonts w:ascii="Angsana New" w:eastAsia="Cordia New" w:hAnsi="Angsana New" w:cs="Angsana New"/>
      <w:sz w:val="32"/>
      <w:szCs w:val="32"/>
      <w:lang w:eastAsia="zh-CN"/>
    </w:rPr>
  </w:style>
  <w:style w:type="character" w:styleId="Hyperlink">
    <w:name w:val="Hyperlink"/>
    <w:rsid w:val="00360E91"/>
    <w:rPr>
      <w:color w:val="0000FF"/>
      <w:u w:val="single"/>
      <w:lang w:bidi="th-TH"/>
    </w:rPr>
  </w:style>
  <w:style w:type="paragraph" w:styleId="Title">
    <w:name w:val="Title"/>
    <w:basedOn w:val="Normal"/>
    <w:link w:val="TitleChar"/>
    <w:qFormat/>
    <w:rsid w:val="00360E91"/>
    <w:pPr>
      <w:jc w:val="center"/>
    </w:pPr>
    <w:rPr>
      <w:rFonts w:eastAsia="Times New Roman"/>
      <w:b/>
      <w:bCs/>
      <w:sz w:val="50"/>
      <w:szCs w:val="50"/>
      <w:lang w:eastAsia="en-US"/>
    </w:rPr>
  </w:style>
  <w:style w:type="character" w:customStyle="1" w:styleId="TitleChar">
    <w:name w:val="Title Char"/>
    <w:basedOn w:val="DefaultParagraphFont"/>
    <w:link w:val="Title"/>
    <w:rsid w:val="00360E91"/>
    <w:rPr>
      <w:rFonts w:ascii="Angsana New" w:eastAsia="Times New Roman" w:hAnsi="Angsana New" w:cs="Angsana New"/>
      <w:b/>
      <w:bCs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omsi.go.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2013-11-06T07:01:00Z</dcterms:created>
  <dcterms:modified xsi:type="dcterms:W3CDTF">2013-11-06T07:03:00Z</dcterms:modified>
</cp:coreProperties>
</file>